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Ind w:w="108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222"/>
        <w:gridCol w:w="1584"/>
        <w:gridCol w:w="1443"/>
        <w:gridCol w:w="1214"/>
      </w:tblGrid>
      <w:tr>
        <w:trPr/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Інформація</w:t>
            </w:r>
            <w:r>
              <w:rPr>
                <w:rFonts w:ascii="Times New Roman" w:cs="Times New Roman" w:eastAsia="Times New Roman" w:hAnsi="Times New Roman"/>
                <w:b/>
              </w:rPr>
              <w:br/>
            </w:r>
            <w:r>
              <w:rPr>
                <w:rFonts w:ascii="Times New Roman" w:cs="Times New Roman" w:eastAsia="Times New Roman" w:hAnsi="Times New Roman"/>
                <w:b/>
              </w:rPr>
              <w:t>про надходження та використання благодійної та спонсорської допомоги ЗЗСО № 124</w:t>
            </w:r>
            <w:r>
              <w:rPr>
                <w:rFonts w:ascii="Times New Roman" w:cs="Times New Roman" w:eastAsia="Times New Roman" w:hAnsi="Times New Roman"/>
                <w:b/>
              </w:rPr>
              <w:br/>
            </w:r>
            <w:r>
              <w:rPr>
                <w:rFonts w:ascii="Times New Roman" w:cs="Times New Roman" w:eastAsia="Times New Roman" w:hAnsi="Times New Roman"/>
                <w:b/>
              </w:rPr>
              <w:t xml:space="preserve">у 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січні 2020</w:t>
            </w:r>
            <w:r>
              <w:rPr>
                <w:rFonts w:ascii="Times New Roman" w:cs="Times New Roman" w:eastAsia="Times New Roman" w:hAnsi="Times New Roman"/>
                <w:b/>
              </w:rPr>
              <w:t xml:space="preserve"> року</w:t>
            </w:r>
          </w:p>
        </w:tc>
      </w:tr>
      <w:tr>
        <w:tblPrEx/>
        <w:trPr/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У 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січні 2020</w:t>
            </w:r>
            <w:r>
              <w:rPr>
                <w:rFonts w:ascii="Times New Roman" w:cs="Times New Roman" w:eastAsia="Times New Roman" w:hAnsi="Times New Roman"/>
                <w:b/>
              </w:rPr>
              <w:t xml:space="preserve"> року  батьками учнів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0,00</w:t>
            </w:r>
          </w:p>
        </w:tc>
      </w:tr>
      <w:tr>
        <w:tblPrEx/>
        <w:trPr/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0,00</w:t>
            </w:r>
          </w:p>
        </w:tc>
      </w:tr>
      <w:tr>
        <w:tblPrEx/>
        <w:trPr/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0,00</w:t>
            </w:r>
          </w:p>
        </w:tc>
      </w:tr>
      <w:tr>
        <w:tblPrEx/>
        <w:trPr/>
        <w:tc>
          <w:tcPr>
            <w:tcW w:w="994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  <w:sz w:val="28"/>
              </w:rPr>
              <w:t xml:space="preserve">ЗВІТ про  використання благодійної та спонсорської  допомоги </w:t>
            </w:r>
            <w:r>
              <w:rPr>
                <w:rFonts w:ascii="Times New Roman" w:cs="Times New Roman" w:eastAsia="Times New Roman" w:hAnsi="Times New Roman"/>
                <w:b/>
                <w:sz w:val="28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sz w:val="28"/>
              </w:rPr>
              <w:t xml:space="preserve">по ЗЗСО № 124 </w:t>
            </w:r>
            <w:r>
              <w:rPr>
                <w:rFonts w:ascii="Times New Roman" w:cs="Times New Roman" w:eastAsia="Times New Roman" w:hAnsi="Times New Roman"/>
                <w:b/>
                <w:sz w:val="28"/>
                <w:lang w:val="en-US"/>
              </w:rPr>
              <w:t>січ</w:t>
            </w:r>
            <w:r>
              <w:rPr>
                <w:rFonts w:ascii="Times New Roman" w:cs="Times New Roman" w:eastAsia="Times New Roman" w:hAnsi="Times New Roman"/>
                <w:b/>
                <w:sz w:val="28"/>
              </w:rPr>
              <w:t>ні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b/>
                <w:sz w:val="28"/>
              </w:rPr>
              <w:t xml:space="preserve"> 20</w:t>
            </w:r>
            <w:r>
              <w:rPr>
                <w:rFonts w:ascii="Times New Roman" w:cs="Times New Roman" w:eastAsia="Times New Roman" w:hAnsi="Times New Roman"/>
                <w:b/>
                <w:sz w:val="28"/>
                <w:lang w:val="en-US"/>
              </w:rPr>
              <w:t>20</w:t>
            </w:r>
            <w:r>
              <w:rPr>
                <w:rFonts w:ascii="Times New Roman" w:cs="Times New Roman" w:eastAsia="Times New Roman" w:hAnsi="Times New Roman"/>
                <w:b/>
                <w:sz w:val="28"/>
              </w:rPr>
              <w:t xml:space="preserve"> р.</w:t>
            </w:r>
          </w:p>
        </w:tc>
      </w:tr>
      <w:tr>
        <w:tblPrEx/>
        <w:trPr>
          <w:trHeight w:val="269" w:hRule="atLeast"/>
        </w:trPr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Од.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Сума</w:t>
            </w:r>
          </w:p>
        </w:tc>
      </w:tr>
      <w:tr>
        <w:tblPrEx/>
        <w:trPr>
          <w:trHeight w:val="509" w:hRule="atLeast"/>
        </w:trPr>
        <w:tc>
          <w:tcPr>
            <w:tcW w:w="5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</w:tr>
      <w:tr>
        <w:tblPrEx/>
        <w:trPr/>
        <w:tc>
          <w:tcPr>
            <w:tcW w:w="55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blPrEx/>
        <w:trPr/>
        <w:tc>
          <w:tcPr>
            <w:tcW w:w="55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</w:tr>
      <w:tr>
        <w:tblPrEx/>
        <w:trPr/>
        <w:tc>
          <w:tcPr>
            <w:tcW w:w="5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after="200" w:lineRule="auto" w:line="276"/>
              <w:rPr>
                <w:rFonts w:ascii="Calibri" w:cs="Calibri" w:eastAsia="Calibri" w:hAnsi="Calibri"/>
              </w:rPr>
            </w:pPr>
          </w:p>
        </w:tc>
      </w:tr>
    </w:tbl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</Words>
  <Pages>1</Pages>
  <Characters>355</Characters>
  <Application>WPS Office</Application>
  <DocSecurity>0</DocSecurity>
  <Paragraphs>40</Paragraphs>
  <ScaleCrop>false</ScaleCrop>
  <LinksUpToDate>false</LinksUpToDate>
  <CharactersWithSpaces>418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2020-01-31T12:04:03Z</dcterms:created>
  <dc:creator>WPS Office</dc:creator>
  <lastModifiedBy>Redmi Note 7</lastModifiedBy>
  <dcterms:modified xsi:type="dcterms:W3CDTF">2020-01-31T12:04:03Z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